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18" w:rsidRPr="00D73918" w:rsidRDefault="00D73918" w:rsidP="00D73918">
      <w:pPr>
        <w:spacing w:after="210" w:line="375" w:lineRule="atLeast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З набранням чинності Законом про відновлення декларування 12 жовтня 2023 року стартувала й кампанія декларування за 2021 та 2022 роки. Вона триватиме до 31 січня 2024 року</w:t>
      </w:r>
      <w:r w:rsidR="00F331A7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.</w:t>
      </w:r>
    </w:p>
    <w:p w:rsidR="00D73918" w:rsidRPr="00D73918" w:rsidRDefault="00F331A7" w:rsidP="00D73918">
      <w:pPr>
        <w:spacing w:after="210" w:line="375" w:lineRule="atLeast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З</w:t>
      </w:r>
      <w:r w:rsidR="00D73918"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початком повномасштабного вторгнення багато декларантів, можливо, втратили документи чи не мали до них доступу. Зараз вони мають можливість перевірити дані в уже поданих деклараціях та, за необхідності, виправити їх. </w:t>
      </w:r>
      <w:r w:rsidR="00D73918" w:rsidRPr="00D7391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ru-RU"/>
        </w:rPr>
        <w:t>Обов’язку подавати виправлені декларації немає. </w:t>
      </w:r>
    </w:p>
    <w:p w:rsidR="00D73918" w:rsidRPr="00D73918" w:rsidRDefault="00D73918" w:rsidP="00D73918">
      <w:pPr>
        <w:spacing w:after="210" w:line="375" w:lineRule="atLeast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При цьому виправити можливо лише декларації, подані у період з </w:t>
      </w:r>
      <w:r w:rsidRPr="00D7391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ru-RU"/>
        </w:rPr>
        <w:t>24 лютого 2022 року по 11 жовтня 2023 року включно. </w:t>
      </w:r>
    </w:p>
    <w:p w:rsidR="00D73918" w:rsidRPr="00D73918" w:rsidRDefault="00D73918" w:rsidP="00D73918">
      <w:pPr>
        <w:spacing w:after="210" w:line="375" w:lineRule="atLeast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Для цього необхідно протягом 14 днів з дня набрання чинності Законом України № 3384-ІХ, тобто </w:t>
      </w:r>
      <w:r w:rsidRPr="00D7391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ru-RU"/>
        </w:rPr>
        <w:t>не пізніше 25 жовтня 2023 року, </w:t>
      </w:r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 звернутись до НАЗК </w:t>
      </w:r>
      <w:proofErr w:type="spellStart"/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з </w:t>
      </w:r>
      <w:r w:rsidRPr="00D7391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ru-RU"/>
        </w:rPr>
        <w:t>письмовим</w:t>
      </w:r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 </w:t>
      </w:r>
      <w:r w:rsidRPr="00D7391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ru-RU"/>
        </w:rPr>
        <w:t>лист</w:t>
      </w:r>
      <w:proofErr w:type="spellEnd"/>
      <w:r w:rsidRPr="00D7391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ru-RU"/>
        </w:rPr>
        <w:t>ом довільної форми,</w:t>
      </w:r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 в якому зазначити:</w:t>
      </w:r>
    </w:p>
    <w:p w:rsidR="00D73918" w:rsidRPr="00D73918" w:rsidRDefault="00D73918" w:rsidP="00D73918">
      <w:pPr>
        <w:numPr>
          <w:ilvl w:val="0"/>
          <w:numId w:val="1"/>
        </w:numPr>
        <w:spacing w:before="100" w:beforeAutospacing="1" w:after="100" w:afterAutospacing="1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ПІБ;</w:t>
      </w:r>
    </w:p>
    <w:p w:rsidR="00D73918" w:rsidRPr="00D73918" w:rsidRDefault="00D73918" w:rsidP="00D73918">
      <w:pPr>
        <w:numPr>
          <w:ilvl w:val="0"/>
          <w:numId w:val="1"/>
        </w:numPr>
        <w:spacing w:before="100" w:beforeAutospacing="1" w:after="100" w:afterAutospacing="1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дату народження;</w:t>
      </w:r>
    </w:p>
    <w:p w:rsidR="00D73918" w:rsidRPr="00D73918" w:rsidRDefault="00D73918" w:rsidP="00D73918">
      <w:pPr>
        <w:numPr>
          <w:ilvl w:val="0"/>
          <w:numId w:val="1"/>
        </w:numPr>
        <w:spacing w:before="100" w:beforeAutospacing="1" w:after="100" w:afterAutospacing="1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реєстраційний номер облікової картки платника податків (РНОКПП);</w:t>
      </w:r>
    </w:p>
    <w:p w:rsidR="00D73918" w:rsidRPr="00D73918" w:rsidRDefault="00D73918" w:rsidP="00D73918">
      <w:pPr>
        <w:numPr>
          <w:ilvl w:val="0"/>
          <w:numId w:val="1"/>
        </w:numPr>
        <w:spacing w:before="100" w:beforeAutospacing="1" w:after="100" w:afterAutospacing="1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яку або які декларації у вас є потреба виправити, а також дату їх подання.</w:t>
      </w:r>
    </w:p>
    <w:p w:rsidR="00D73918" w:rsidRPr="00D73918" w:rsidRDefault="00D73918" w:rsidP="00D73918">
      <w:pPr>
        <w:spacing w:after="210" w:line="375" w:lineRule="atLeast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Зазначати, які саме дані необхідно змінити чи додати та долучати будь-які документи до такого листа не потрібно</w:t>
      </w:r>
      <w:r w:rsidR="00F331A7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.</w:t>
      </w:r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 </w:t>
      </w:r>
    </w:p>
    <w:p w:rsidR="00D73918" w:rsidRPr="00D73918" w:rsidRDefault="00D73918" w:rsidP="00D73918">
      <w:pPr>
        <w:spacing w:after="210" w:line="375" w:lineRule="atLeast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Після цього, ви зможете </w:t>
      </w:r>
      <w:r w:rsidRPr="00D7391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ru-RU"/>
        </w:rPr>
        <w:t>одноразово впродовж 30 днів з дня надання доступу подати виправлену декларацію.</w:t>
      </w:r>
    </w:p>
    <w:p w:rsidR="00D73918" w:rsidRPr="00D73918" w:rsidRDefault="00D73918" w:rsidP="00D73918">
      <w:pPr>
        <w:spacing w:after="210" w:line="375" w:lineRule="atLeast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Про кінцеву дату подання виправленої декларації вас буде повідомлено</w:t>
      </w:r>
      <w:r w:rsidRPr="00D7391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ru-RU"/>
        </w:rPr>
        <w:t> в персональному електронному кабінеті Реєстру</w:t>
      </w:r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. </w:t>
      </w:r>
    </w:p>
    <w:p w:rsidR="00D73918" w:rsidRPr="00D73918" w:rsidRDefault="00D73918" w:rsidP="00D73918">
      <w:pPr>
        <w:spacing w:after="210" w:line="375" w:lineRule="atLeast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Листи з цих питань, </w:t>
      </w:r>
      <w:proofErr w:type="spellStart"/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по</w:t>
      </w:r>
      <w:proofErr w:type="spellEnd"/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дані </w:t>
      </w:r>
      <w:r w:rsidRPr="00D7391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ru-RU"/>
        </w:rPr>
        <w:t>26 жовтня 2023 року </w:t>
      </w:r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або пізніше, будуть залишені без розгляду. </w:t>
      </w:r>
    </w:p>
    <w:p w:rsidR="00D73918" w:rsidRPr="00D73918" w:rsidRDefault="00D73918" w:rsidP="00D73918">
      <w:pPr>
        <w:spacing w:after="210" w:line="375" w:lineRule="atLeast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D7391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ru-RU"/>
        </w:rPr>
        <w:t>Письмові листи можна надсилати</w:t>
      </w:r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 на електронну адресу Національного </w:t>
      </w:r>
      <w:proofErr w:type="spellStart"/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аген</w:t>
      </w:r>
      <w:proofErr w:type="spellEnd"/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тства info@nazk.gov.ua (сканована копія листа з підписом або лист, підписаний кваліфікованим електронним підписом) або за адресою: </w:t>
      </w:r>
      <w:proofErr w:type="spellStart"/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бул</w:t>
      </w:r>
      <w:proofErr w:type="spellEnd"/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. Миколи Міхновського, буд. 28, м. Київ, 01103. Повідомлення з проханням про виправлення декларацій, надіслані декларантами в Чат Реєстру розглядатись не будуть. </w:t>
      </w:r>
    </w:p>
    <w:p w:rsidR="00D73918" w:rsidRPr="00D73918" w:rsidRDefault="00D73918" w:rsidP="00D73918">
      <w:pPr>
        <w:spacing w:after="210" w:line="375" w:lineRule="atLeast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lastRenderedPageBreak/>
        <w:t xml:space="preserve">Подавайте свої декларації вчасно та без помилок. Слідкуйте за новинами на сайті та у соціальних мережах на офіційних сторінках НАЗК </w:t>
      </w:r>
      <w:proofErr w:type="spellStart"/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у</w:t>
      </w:r>
      <w:hyperlink r:id="rId6" w:history="1">
        <w:r w:rsidRPr="00F331A7">
          <w:rPr>
            <w:rFonts w:ascii="Times New Roman" w:eastAsia="Times New Roman" w:hAnsi="Times New Roman" w:cs="Times New Roman"/>
            <w:color w:val="424242"/>
            <w:sz w:val="28"/>
            <w:szCs w:val="28"/>
            <w:lang w:val="uk-UA" w:eastAsia="ru-RU"/>
          </w:rPr>
          <w:t> Телеграм</w:t>
        </w:r>
      </w:hyperlink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 та</w:t>
      </w:r>
      <w:hyperlink r:id="rId7" w:history="1">
        <w:r w:rsidRPr="00F331A7">
          <w:rPr>
            <w:rFonts w:ascii="Times New Roman" w:eastAsia="Times New Roman" w:hAnsi="Times New Roman" w:cs="Times New Roman"/>
            <w:color w:val="424242"/>
            <w:sz w:val="28"/>
            <w:szCs w:val="28"/>
            <w:lang w:val="uk-UA" w:eastAsia="ru-RU"/>
          </w:rPr>
          <w:t> Фейсб</w:t>
        </w:r>
        <w:proofErr w:type="spellEnd"/>
        <w:r w:rsidRPr="00F331A7">
          <w:rPr>
            <w:rFonts w:ascii="Times New Roman" w:eastAsia="Times New Roman" w:hAnsi="Times New Roman" w:cs="Times New Roman"/>
            <w:color w:val="424242"/>
            <w:sz w:val="28"/>
            <w:szCs w:val="28"/>
            <w:lang w:val="uk-UA" w:eastAsia="ru-RU"/>
          </w:rPr>
          <w:t>ук</w:t>
        </w:r>
      </w:hyperlink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.</w:t>
      </w:r>
    </w:p>
    <w:p w:rsidR="00D73918" w:rsidRPr="00D73918" w:rsidRDefault="00D73918" w:rsidP="00D73918">
      <w:pPr>
        <w:spacing w:after="210" w:line="375" w:lineRule="atLeast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Нагадуємо, що роз’яснення стосовно декларування розміщені у</w:t>
      </w:r>
      <w:hyperlink r:id="rId8" w:history="1">
        <w:r w:rsidRPr="00F331A7">
          <w:rPr>
            <w:rFonts w:ascii="Times New Roman" w:eastAsia="Times New Roman" w:hAnsi="Times New Roman" w:cs="Times New Roman"/>
            <w:color w:val="424242"/>
            <w:sz w:val="28"/>
            <w:szCs w:val="28"/>
            <w:lang w:val="uk-UA" w:eastAsia="ru-RU"/>
          </w:rPr>
          <w:t> Базі знань НАЗК</w:t>
        </w:r>
      </w:hyperlink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. Отримати додаткову консультацію можна, звернувшись </w:t>
      </w:r>
      <w:proofErr w:type="spellStart"/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до  уповноважен</w:t>
      </w:r>
      <w:proofErr w:type="spellEnd"/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ого підрозділу (особи) з питань запобігання та виявлення корупції, утвореного (визначеної) відповідно до ст. 13-1 Закону (в установі, де Ви працюєте, або органі, до сфери управління/підпорядкування якого належить установа), а також направивши офіційного листа на електронну пошту </w:t>
      </w:r>
      <w:proofErr w:type="spellStart"/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info</w:t>
      </w:r>
      <w:proofErr w:type="spellEnd"/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@</w:t>
      </w:r>
      <w:proofErr w:type="spellStart"/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nazk.gov.ua</w:t>
      </w:r>
      <w:proofErr w:type="spellEnd"/>
      <w:r w:rsidRPr="00D7391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або за телефоном контакт-центру (044) 200-06-94</w:t>
      </w:r>
      <w:r w:rsidR="00F331A7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.</w:t>
      </w:r>
    </w:p>
    <w:p w:rsidR="00F0056A" w:rsidRPr="00D73918" w:rsidRDefault="00F0056A" w:rsidP="00D739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0056A" w:rsidRPr="00D73918" w:rsidSect="00E33DA5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5A9C"/>
    <w:multiLevelType w:val="multilevel"/>
    <w:tmpl w:val="A74A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E9"/>
    <w:rsid w:val="008F78E9"/>
    <w:rsid w:val="00D73918"/>
    <w:rsid w:val="00E33DA5"/>
    <w:rsid w:val="00F0056A"/>
    <w:rsid w:val="00F3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39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3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nazk.gov.ua/?cat=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NAZK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NAZK_gov_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2023-10-17T11:38:00Z</dcterms:created>
  <dcterms:modified xsi:type="dcterms:W3CDTF">2023-10-17T11:41:00Z</dcterms:modified>
</cp:coreProperties>
</file>